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480" w:rsidRPr="0075274D" w:rsidRDefault="001F4480" w:rsidP="001F4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74D">
        <w:rPr>
          <w:rFonts w:ascii="Times New Roman" w:hAnsi="Times New Roman" w:cs="Times New Roman"/>
          <w:b/>
          <w:sz w:val="24"/>
          <w:szCs w:val="24"/>
        </w:rPr>
        <w:t>PORTARIA N° 03/2023</w:t>
      </w:r>
    </w:p>
    <w:p w:rsidR="001F4480" w:rsidRPr="0075274D" w:rsidRDefault="001F4480" w:rsidP="001F4480">
      <w:pPr>
        <w:rPr>
          <w:rFonts w:ascii="Times New Roman" w:hAnsi="Times New Roman" w:cs="Times New Roman"/>
          <w:sz w:val="24"/>
          <w:szCs w:val="24"/>
        </w:rPr>
      </w:pPr>
    </w:p>
    <w:p w:rsidR="001F4480" w:rsidRPr="0075274D" w:rsidRDefault="001F4480" w:rsidP="001F4480">
      <w:pPr>
        <w:ind w:left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74D">
        <w:rPr>
          <w:rFonts w:ascii="Times New Roman" w:hAnsi="Times New Roman" w:cs="Times New Roman"/>
          <w:i/>
          <w:sz w:val="24"/>
          <w:szCs w:val="24"/>
        </w:rPr>
        <w:t>Nomeia membros para formar a Equipe de Apoio de Licitações</w:t>
      </w:r>
    </w:p>
    <w:p w:rsidR="001F4480" w:rsidRPr="0075274D" w:rsidRDefault="001F4480" w:rsidP="001F44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480" w:rsidRPr="0075274D" w:rsidRDefault="001F4480" w:rsidP="001F44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 xml:space="preserve">GILBERTO TEODORO DA SILVA, Presidente da Câmara Municipal de Romaria, Estado de Minas Gerais, no uso das atribuições que lhe conferem o art. 29 do Regimento Interno da Câmara Municipal de Romaria, </w:t>
      </w:r>
      <w:r w:rsidRPr="0075274D">
        <w:rPr>
          <w:rFonts w:ascii="Times New Roman" w:hAnsi="Times New Roman" w:cs="Times New Roman"/>
          <w:b/>
          <w:sz w:val="24"/>
          <w:szCs w:val="24"/>
        </w:rPr>
        <w:t>RESOLVE:</w:t>
      </w:r>
    </w:p>
    <w:p w:rsidR="001F4480" w:rsidRPr="0075274D" w:rsidRDefault="001F4480" w:rsidP="001F44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480" w:rsidRPr="0075274D" w:rsidRDefault="001F4480" w:rsidP="001F4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>Art. 1º - Nomear os seguintes servidores para formar a Equipe de Apoio para auxiliar o Pregoeiro nos processos licitatórios na Câmara Municipal de Romaria:</w:t>
      </w:r>
    </w:p>
    <w:p w:rsidR="001F4480" w:rsidRPr="0075274D" w:rsidRDefault="001F4480" w:rsidP="001F4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 xml:space="preserve">1. </w:t>
      </w:r>
      <w:r w:rsidRPr="0075274D">
        <w:rPr>
          <w:rFonts w:ascii="Times New Roman" w:hAnsi="Times New Roman" w:cs="Times New Roman"/>
          <w:b/>
          <w:bCs/>
          <w:sz w:val="24"/>
          <w:szCs w:val="24"/>
        </w:rPr>
        <w:t>Eduardo Teodoro</w:t>
      </w:r>
    </w:p>
    <w:p w:rsidR="001F4480" w:rsidRPr="0075274D" w:rsidRDefault="001F4480" w:rsidP="001F4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 xml:space="preserve">2. </w:t>
      </w:r>
      <w:r w:rsidRPr="0075274D">
        <w:rPr>
          <w:rFonts w:ascii="Times New Roman" w:hAnsi="Times New Roman" w:cs="Times New Roman"/>
          <w:b/>
          <w:bCs/>
          <w:sz w:val="24"/>
          <w:szCs w:val="24"/>
        </w:rPr>
        <w:t xml:space="preserve">Gustavo Henrique </w:t>
      </w:r>
      <w:proofErr w:type="spellStart"/>
      <w:r w:rsidRPr="0075274D">
        <w:rPr>
          <w:rFonts w:ascii="Times New Roman" w:hAnsi="Times New Roman" w:cs="Times New Roman"/>
          <w:b/>
          <w:bCs/>
          <w:sz w:val="24"/>
          <w:szCs w:val="24"/>
        </w:rPr>
        <w:t>Bonin</w:t>
      </w:r>
      <w:proofErr w:type="spellEnd"/>
      <w:r w:rsidRPr="0075274D">
        <w:rPr>
          <w:rFonts w:ascii="Times New Roman" w:hAnsi="Times New Roman" w:cs="Times New Roman"/>
          <w:b/>
          <w:bCs/>
          <w:sz w:val="24"/>
          <w:szCs w:val="24"/>
        </w:rPr>
        <w:t xml:space="preserve"> Santos</w:t>
      </w:r>
    </w:p>
    <w:p w:rsidR="001F4480" w:rsidRPr="0075274D" w:rsidRDefault="001F4480" w:rsidP="001F4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 xml:space="preserve">3. </w:t>
      </w:r>
      <w:r w:rsidRPr="0075274D">
        <w:rPr>
          <w:rFonts w:ascii="Times New Roman" w:hAnsi="Times New Roman" w:cs="Times New Roman"/>
          <w:b/>
          <w:bCs/>
          <w:sz w:val="24"/>
          <w:szCs w:val="24"/>
        </w:rPr>
        <w:t>Fernanda Abadia Naves dos Reis</w:t>
      </w:r>
    </w:p>
    <w:p w:rsidR="001F4480" w:rsidRPr="0075274D" w:rsidRDefault="001F4480" w:rsidP="001F4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4480" w:rsidRPr="0075274D" w:rsidRDefault="001F4480" w:rsidP="001F4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>Art. 2º - A Equipe de Apoio aqui nomeada contará com o assessoramento jurídico e de controle interno para o desempenho das funções essenciais à execução do disposto nesta Portaria.</w:t>
      </w:r>
    </w:p>
    <w:p w:rsidR="001F4480" w:rsidRPr="0075274D" w:rsidRDefault="001F4480" w:rsidP="001F4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>Art. 3º - Esta nomeação terá vigência de até 31/12/2023.</w:t>
      </w:r>
    </w:p>
    <w:p w:rsidR="001F4480" w:rsidRPr="0075274D" w:rsidRDefault="001F4480" w:rsidP="001F44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>Publique-se. Registre-se. Cumpra-se.</w:t>
      </w:r>
    </w:p>
    <w:p w:rsidR="001F4480" w:rsidRPr="0075274D" w:rsidRDefault="001F4480" w:rsidP="001F448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br/>
        <w:t>Romaria, 2 de janeiro de 2023</w:t>
      </w:r>
    </w:p>
    <w:p w:rsidR="001F4480" w:rsidRPr="0075274D" w:rsidRDefault="001F4480" w:rsidP="001F448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F4480" w:rsidRPr="0075274D" w:rsidRDefault="001F4480" w:rsidP="0075274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74D">
        <w:rPr>
          <w:rFonts w:ascii="Times New Roman" w:hAnsi="Times New Roman" w:cs="Times New Roman"/>
          <w:sz w:val="24"/>
          <w:szCs w:val="24"/>
        </w:rPr>
        <w:t>____________________________</w:t>
      </w:r>
      <w:r w:rsidR="00736DD7">
        <w:rPr>
          <w:rFonts w:ascii="Times New Roman" w:hAnsi="Times New Roman" w:cs="Times New Roman"/>
          <w:sz w:val="24"/>
          <w:szCs w:val="24"/>
        </w:rPr>
        <w:t>___</w:t>
      </w:r>
      <w:bookmarkStart w:id="0" w:name="_GoBack"/>
      <w:bookmarkEnd w:id="0"/>
      <w:r w:rsidRPr="0075274D">
        <w:rPr>
          <w:rFonts w:ascii="Times New Roman" w:hAnsi="Times New Roman" w:cs="Times New Roman"/>
          <w:sz w:val="24"/>
          <w:szCs w:val="24"/>
        </w:rPr>
        <w:br/>
        <w:t>Gilberto Teodoro da Silva</w:t>
      </w:r>
      <w:r w:rsidRPr="0075274D">
        <w:rPr>
          <w:rFonts w:ascii="Times New Roman" w:hAnsi="Times New Roman" w:cs="Times New Roman"/>
          <w:sz w:val="24"/>
          <w:szCs w:val="24"/>
        </w:rPr>
        <w:br/>
        <w:t>Presidente da Câmara Municipal de Romaria</w:t>
      </w:r>
    </w:p>
    <w:p w:rsidR="001F4480" w:rsidRPr="0075274D" w:rsidRDefault="001F4480" w:rsidP="007527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61E15" w:rsidRPr="0075274D" w:rsidRDefault="00461E15">
      <w:pPr>
        <w:rPr>
          <w:rFonts w:ascii="Times New Roman" w:hAnsi="Times New Roman" w:cs="Times New Roman"/>
        </w:rPr>
      </w:pPr>
    </w:p>
    <w:sectPr w:rsidR="00461E15" w:rsidRPr="0075274D" w:rsidSect="001F4480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80"/>
    <w:rsid w:val="001F4480"/>
    <w:rsid w:val="00461E15"/>
    <w:rsid w:val="00736DD7"/>
    <w:rsid w:val="0075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A15E"/>
  <w15:chartTrackingRefBased/>
  <w15:docId w15:val="{E9D8D5E5-5193-47AD-A141-04814391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8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</Words>
  <Characters>794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cp:lastPrinted>2023-01-06T18:19:00Z</cp:lastPrinted>
  <dcterms:created xsi:type="dcterms:W3CDTF">2023-01-06T18:01:00Z</dcterms:created>
  <dcterms:modified xsi:type="dcterms:W3CDTF">2023-01-06T18:21:00Z</dcterms:modified>
</cp:coreProperties>
</file>